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307" w:rsidRPr="00AD44A7" w:rsidRDefault="00F1390D" w:rsidP="00DF4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4A7">
        <w:rPr>
          <w:rFonts w:ascii="Times New Roman" w:hAnsi="Times New Roman" w:cs="Times New Roman"/>
          <w:b/>
          <w:sz w:val="24"/>
          <w:szCs w:val="24"/>
        </w:rPr>
        <w:t>Методические рекомендации для семинарских занятий</w:t>
      </w:r>
    </w:p>
    <w:p w:rsidR="00C206F2" w:rsidRPr="00AD44A7" w:rsidRDefault="00F1390D" w:rsidP="00DF430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AD44A7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AD44A7">
        <w:rPr>
          <w:rFonts w:ascii="Times New Roman" w:hAnsi="Times New Roman" w:cs="Times New Roman"/>
          <w:b/>
          <w:sz w:val="24"/>
          <w:szCs w:val="24"/>
        </w:rPr>
        <w:t xml:space="preserve"> «Анатомии</w:t>
      </w:r>
      <w:r w:rsidR="00BE61B1" w:rsidRPr="006B68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1B1">
        <w:rPr>
          <w:rFonts w:ascii="Times New Roman" w:hAnsi="Times New Roman" w:cs="Times New Roman"/>
          <w:b/>
          <w:sz w:val="24"/>
          <w:szCs w:val="24"/>
        </w:rPr>
        <w:t>человека</w:t>
      </w:r>
      <w:r w:rsidR="00DD3088" w:rsidRPr="006B68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88">
        <w:rPr>
          <w:rFonts w:ascii="Times New Roman" w:hAnsi="Times New Roman" w:cs="Times New Roman"/>
          <w:b/>
          <w:sz w:val="24"/>
          <w:szCs w:val="24"/>
        </w:rPr>
        <w:t>и животных</w:t>
      </w:r>
      <w:r w:rsidRPr="00AD44A7">
        <w:rPr>
          <w:rFonts w:ascii="Times New Roman" w:hAnsi="Times New Roman" w:cs="Times New Roman"/>
          <w:b/>
          <w:sz w:val="24"/>
          <w:szCs w:val="24"/>
        </w:rPr>
        <w:t>»</w:t>
      </w:r>
    </w:p>
    <w:p w:rsidR="00DE3CAE" w:rsidRPr="00DE3CAE" w:rsidRDefault="00DE3CAE" w:rsidP="00DF430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Семинар</w:t>
      </w:r>
      <w:r w:rsidRPr="00D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одна из наиболее плодотворных форм обучения и воспитания в высших учебных заведениях. Это не просто вид практических занятий, а, наряду с лекциями, значимая компонента учебного и воспитательного процесса в университетах классического типа. Семинар как составная часть учебного процесса выполняет ряд функций, среди которых наряду с познавательной и воспитательной не менее важное значение имеет функция контроля, поскольку именно в ходе семинарского занятия раскрываются сильные и слабые стороны усвоения лекционного материала учащимися и самостоятельной подготовки студентов. Данная функция позволяет своевременно производить диагностику усвоения студентами в течение семестра дидактического материала, определённого типовой учебной программой и соответственно вовремя вносить коррективы в учебно-воспитательный процесс профессорско-преподавательским составом университета.</w:t>
      </w:r>
    </w:p>
    <w:p w:rsidR="00DE3CAE" w:rsidRPr="00DF4307" w:rsidRDefault="00DE3CAE" w:rsidP="00DF430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8E7" w:rsidRPr="00DF4307" w:rsidRDefault="009B4C48" w:rsidP="006B68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30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 № 1 Предмет и методы анатомии</w:t>
      </w:r>
      <w:r w:rsidR="00DE3CAE" w:rsidRPr="00DF43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68E7" w:rsidRPr="006B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68E7" w:rsidRPr="00DF430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 аспекты развития анатомии.</w:t>
      </w:r>
    </w:p>
    <w:p w:rsidR="009B4C48" w:rsidRPr="00DF4307" w:rsidRDefault="009B4C48" w:rsidP="00DF43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C48" w:rsidRPr="00DF4307" w:rsidRDefault="009B4C48" w:rsidP="00DF430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3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семинара:</w:t>
      </w:r>
    </w:p>
    <w:p w:rsidR="009B4C48" w:rsidRPr="00DF4307" w:rsidRDefault="00DE3CAE" w:rsidP="00DF43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4307">
        <w:rPr>
          <w:rFonts w:ascii="Times New Roman" w:hAnsi="Times New Roman" w:cs="Times New Roman"/>
          <w:sz w:val="24"/>
          <w:szCs w:val="24"/>
          <w:lang w:val="kk-KZ"/>
        </w:rPr>
        <w:t>Предмет и содержание анатомии</w:t>
      </w:r>
    </w:p>
    <w:p w:rsidR="009B4C48" w:rsidRDefault="00DE3CAE" w:rsidP="00DF43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4307">
        <w:rPr>
          <w:rFonts w:ascii="Times New Roman" w:hAnsi="Times New Roman" w:cs="Times New Roman"/>
          <w:sz w:val="24"/>
          <w:szCs w:val="24"/>
          <w:lang w:val="kk-KZ"/>
        </w:rPr>
        <w:t>Современные принципы и методы анатомического исследования</w:t>
      </w:r>
      <w:r w:rsidR="009B4C48" w:rsidRPr="00DF4307">
        <w:rPr>
          <w:rFonts w:ascii="Times New Roman" w:hAnsi="Times New Roman" w:cs="Times New Roman"/>
          <w:sz w:val="24"/>
          <w:szCs w:val="24"/>
        </w:rPr>
        <w:t>.</w:t>
      </w:r>
    </w:p>
    <w:p w:rsidR="00DC0EB9" w:rsidRPr="00DC0EB9" w:rsidRDefault="00DC0EB9" w:rsidP="006B68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C0EB9">
        <w:rPr>
          <w:rFonts w:ascii="Times New Roman" w:hAnsi="Times New Roman" w:cs="Times New Roman"/>
          <w:sz w:val="24"/>
          <w:szCs w:val="24"/>
          <w:lang w:val="kk-KZ"/>
        </w:rPr>
        <w:t>Труды индийских и китайских ученых</w:t>
      </w:r>
    </w:p>
    <w:p w:rsidR="00DC0EB9" w:rsidRPr="00DC0EB9" w:rsidRDefault="00DC0EB9" w:rsidP="006B68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C0EB9">
        <w:rPr>
          <w:rFonts w:ascii="Times New Roman" w:hAnsi="Times New Roman" w:cs="Times New Roman"/>
          <w:sz w:val="24"/>
          <w:szCs w:val="24"/>
          <w:lang w:val="kk-KZ"/>
        </w:rPr>
        <w:t>Труды Гиппократа</w:t>
      </w:r>
    </w:p>
    <w:p w:rsidR="00DC0EB9" w:rsidRPr="00DC0EB9" w:rsidRDefault="00DC0EB9" w:rsidP="006B68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C0EB9">
        <w:rPr>
          <w:rFonts w:ascii="Times New Roman" w:hAnsi="Times New Roman" w:cs="Times New Roman"/>
          <w:sz w:val="24"/>
          <w:szCs w:val="24"/>
          <w:lang w:val="kk-KZ"/>
        </w:rPr>
        <w:t>Труды Аристотеля</w:t>
      </w:r>
    </w:p>
    <w:p w:rsidR="00DC0EB9" w:rsidRPr="00DC0EB9" w:rsidRDefault="00DC0EB9" w:rsidP="006B68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C0EB9">
        <w:rPr>
          <w:rFonts w:ascii="Times New Roman" w:hAnsi="Times New Roman" w:cs="Times New Roman"/>
          <w:sz w:val="24"/>
          <w:szCs w:val="24"/>
          <w:lang w:val="kk-KZ"/>
        </w:rPr>
        <w:t>Труды Галена</w:t>
      </w:r>
    </w:p>
    <w:p w:rsidR="00DC0EB9" w:rsidRDefault="00DC0EB9" w:rsidP="006B68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C0EB9">
        <w:rPr>
          <w:rFonts w:ascii="Times New Roman" w:hAnsi="Times New Roman" w:cs="Times New Roman"/>
          <w:sz w:val="24"/>
          <w:szCs w:val="24"/>
          <w:lang w:val="kk-KZ"/>
        </w:rPr>
        <w:t>Труды Абу Али Ибн Сина</w:t>
      </w:r>
    </w:p>
    <w:p w:rsidR="00DC0EB9" w:rsidRDefault="00DC0EB9" w:rsidP="006B68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Труды Леонардо да Винчи</w:t>
      </w:r>
    </w:p>
    <w:p w:rsidR="00DC0EB9" w:rsidRDefault="00DC0EB9" w:rsidP="006B68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Труды Андрея Везалия</w:t>
      </w:r>
    </w:p>
    <w:p w:rsidR="00DC0EB9" w:rsidRDefault="00DC0EB9" w:rsidP="006B68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Труды У. Гарвея</w:t>
      </w:r>
    </w:p>
    <w:p w:rsidR="00DC0EB9" w:rsidRDefault="00DC0EB9" w:rsidP="006B68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Труды Готфрида Бидлоо</w:t>
      </w:r>
    </w:p>
    <w:p w:rsidR="00DC0EB9" w:rsidRDefault="00DC0EB9" w:rsidP="006B68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Труды К.И. Щепина</w:t>
      </w:r>
    </w:p>
    <w:p w:rsidR="00DC0EB9" w:rsidRPr="00DC0EB9" w:rsidRDefault="00DC0EB9" w:rsidP="006B68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Труды Н.И. Пирогова и др. ученых современности</w:t>
      </w:r>
    </w:p>
    <w:p w:rsidR="006B68E7" w:rsidRDefault="006B68E7" w:rsidP="00DC0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8E7">
        <w:rPr>
          <w:rFonts w:ascii="Times New Roman" w:hAnsi="Times New Roman" w:cs="Times New Roman"/>
          <w:sz w:val="24"/>
          <w:szCs w:val="24"/>
        </w:rPr>
        <w:t>На данный семинар рекомендуется подготовить рефераты или презентации по заданным темам.</w:t>
      </w:r>
    </w:p>
    <w:p w:rsidR="006B68E7" w:rsidRDefault="006B68E7" w:rsidP="00DC0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EB9" w:rsidRPr="006B68E7" w:rsidRDefault="00DC0EB9" w:rsidP="00DC0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Семинар № </w:t>
      </w:r>
      <w:r w:rsidR="006B68E7" w:rsidRPr="006B68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F4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DD4">
        <w:rPr>
          <w:rFonts w:ascii="Times New Roman" w:hAnsi="Times New Roman" w:cs="Times New Roman"/>
          <w:sz w:val="24"/>
          <w:szCs w:val="24"/>
        </w:rPr>
        <w:t>Остеология – наука, изучающая кости</w:t>
      </w:r>
      <w:r w:rsidR="006B68E7">
        <w:rPr>
          <w:rFonts w:ascii="Times New Roman" w:hAnsi="Times New Roman" w:cs="Times New Roman"/>
          <w:sz w:val="24"/>
          <w:szCs w:val="24"/>
        </w:rPr>
        <w:t xml:space="preserve">. </w:t>
      </w:r>
      <w:r w:rsidR="006B68E7" w:rsidRPr="009E4BB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Миология – наука, изучающая мышцы</w:t>
      </w:r>
    </w:p>
    <w:p w:rsidR="00AE1DD4" w:rsidRPr="00DF4307" w:rsidRDefault="00AE1DD4" w:rsidP="00AE1D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3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на семинар:</w:t>
      </w:r>
    </w:p>
    <w:p w:rsidR="00AE1DD4" w:rsidRDefault="00AE1DD4" w:rsidP="00AE1DD4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кости: химический состав костей, микроскопическое строение костной ткани, развитие костей.</w:t>
      </w:r>
    </w:p>
    <w:p w:rsidR="00AE1DD4" w:rsidRDefault="00AE1DD4" w:rsidP="00AE1DD4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костей.</w:t>
      </w:r>
    </w:p>
    <w:p w:rsidR="00AE1DD4" w:rsidRDefault="00AE1DD4" w:rsidP="00AE1DD4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строение скелета.</w:t>
      </w:r>
    </w:p>
    <w:p w:rsidR="00AE1DD4" w:rsidRDefault="00AE1DD4" w:rsidP="00AE1DD4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позвоночного столба в целом.</w:t>
      </w:r>
    </w:p>
    <w:p w:rsidR="00AE1DD4" w:rsidRDefault="00AE1DD4" w:rsidP="00AE1DD4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строение позвонка, особенности строения позвонков каждого отдела.</w:t>
      </w:r>
    </w:p>
    <w:p w:rsidR="00AE1DD4" w:rsidRDefault="00AE1DD4" w:rsidP="00AE1DD4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ребер и грудины.</w:t>
      </w:r>
    </w:p>
    <w:p w:rsidR="00AE1DD4" w:rsidRDefault="00AE1DD4" w:rsidP="00AE1DD4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костей верхней конечности.</w:t>
      </w:r>
    </w:p>
    <w:p w:rsidR="00AE1DD4" w:rsidRDefault="00AE1DD4" w:rsidP="00AE1DD4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костей нижней конечности.</w:t>
      </w:r>
    </w:p>
    <w:p w:rsidR="00AE1DD4" w:rsidRDefault="00AE1DD4" w:rsidP="00AE1DD4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Особенности строения костей висцерального черепа.</w:t>
      </w:r>
    </w:p>
    <w:p w:rsidR="00A54F5F" w:rsidRDefault="00AE1DD4" w:rsidP="00AE1DD4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костей мозгового черепа.</w:t>
      </w:r>
    </w:p>
    <w:p w:rsidR="00E660EA" w:rsidRDefault="00E660EA" w:rsidP="00E660EA">
      <w:pPr>
        <w:spacing w:after="0"/>
        <w:ind w:left="360" w:firstLine="7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BBB" w:rsidRPr="00DF4307" w:rsidRDefault="009E4BBB" w:rsidP="009E4BB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3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на семинар:</w:t>
      </w:r>
    </w:p>
    <w:p w:rsidR="009E4BBB" w:rsidRDefault="009E4BBB" w:rsidP="009E4BB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Миология: мышечная система человека, микроскопическое строение поперечнополосатой скелетной мышцы.</w:t>
      </w:r>
    </w:p>
    <w:p w:rsidR="009E4BBB" w:rsidRDefault="009E4BBB" w:rsidP="009E4BB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мышц.</w:t>
      </w:r>
    </w:p>
    <w:p w:rsidR="009E4BBB" w:rsidRDefault="009E4BBB" w:rsidP="009E4BB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Вспомогательный аппарат мышц.</w:t>
      </w:r>
    </w:p>
    <w:p w:rsidR="009E4BBB" w:rsidRDefault="009E4BBB" w:rsidP="009E4BB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мышц в онтогенезе.</w:t>
      </w:r>
    </w:p>
    <w:p w:rsidR="009E4BBB" w:rsidRDefault="009E4BBB" w:rsidP="009E4BB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Мышцы головы и шеи.</w:t>
      </w:r>
    </w:p>
    <w:p w:rsidR="009E4BBB" w:rsidRDefault="009E4BBB" w:rsidP="009E4BB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Мышцы спины.</w:t>
      </w:r>
    </w:p>
    <w:p w:rsidR="009E4BBB" w:rsidRDefault="009E4BBB" w:rsidP="009E4BB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Мышцы груди.</w:t>
      </w:r>
    </w:p>
    <w:p w:rsidR="009E4BBB" w:rsidRDefault="009E4BBB" w:rsidP="009E4BB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Мышцы живота.</w:t>
      </w:r>
    </w:p>
    <w:p w:rsidR="009E4BBB" w:rsidRDefault="009E4BBB" w:rsidP="009E4BB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Мышцы верхних конечностей.</w:t>
      </w:r>
    </w:p>
    <w:p w:rsidR="009E4BBB" w:rsidRDefault="009E4BBB" w:rsidP="009E4BB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Мышцы нижних конечностей.</w:t>
      </w:r>
    </w:p>
    <w:p w:rsidR="006B68E7" w:rsidRDefault="006B68E7" w:rsidP="009E4BBB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</w:p>
    <w:p w:rsidR="009E4BBB" w:rsidRDefault="006B68E7" w:rsidP="004F3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B68E7">
        <w:rPr>
          <w:rFonts w:ascii="Times New Roman" w:hAnsi="Times New Roman" w:cs="Times New Roman"/>
          <w:sz w:val="24"/>
          <w:szCs w:val="24"/>
        </w:rPr>
        <w:t>На данный семинар рекомендуется подготовить рефераты или презентации по заданным темам.</w:t>
      </w:r>
    </w:p>
    <w:p w:rsidR="006B68E7" w:rsidRDefault="006B68E7" w:rsidP="009E4BBB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</w:p>
    <w:p w:rsidR="006B68E7" w:rsidRDefault="006B68E7" w:rsidP="009E4BBB">
      <w:pPr>
        <w:spacing w:after="0"/>
        <w:ind w:left="360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BBB" w:rsidRDefault="009E4BBB" w:rsidP="009E4B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Семинар № </w:t>
      </w:r>
      <w:r w:rsidR="006B68E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BB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Пищеварительная система</w:t>
      </w:r>
      <w:r w:rsidR="006B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B68E7" w:rsidRPr="00D877BF">
        <w:rPr>
          <w:rFonts w:ascii="Times New Roman" w:hAnsi="Times New Roman" w:cs="Times New Roman"/>
          <w:sz w:val="24"/>
          <w:szCs w:val="24"/>
        </w:rPr>
        <w:t>Дыхательная</w:t>
      </w:r>
      <w:r w:rsidR="006B68E7">
        <w:rPr>
          <w:rFonts w:ascii="Times New Roman" w:hAnsi="Times New Roman" w:cs="Times New Roman"/>
          <w:sz w:val="24"/>
          <w:szCs w:val="24"/>
        </w:rPr>
        <w:t xml:space="preserve"> система</w:t>
      </w:r>
    </w:p>
    <w:p w:rsidR="009E4BBB" w:rsidRDefault="009E4BBB" w:rsidP="009E4BB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3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на семинар:</w:t>
      </w:r>
    </w:p>
    <w:p w:rsidR="009E4BBB" w:rsidRDefault="009E4BBB" w:rsidP="009E4BBB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строение пищеварительной системы.</w:t>
      </w:r>
    </w:p>
    <w:p w:rsidR="009E4BBB" w:rsidRDefault="009E4BBB" w:rsidP="009E4BBB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Микроскопическое строение пищеварительной трубки.</w:t>
      </w:r>
    </w:p>
    <w:p w:rsidR="009E4BBB" w:rsidRDefault="009E4BBB" w:rsidP="009E4BBB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полости рта.</w:t>
      </w:r>
    </w:p>
    <w:p w:rsidR="009E4BBB" w:rsidRDefault="009E4BBB" w:rsidP="009E4BBB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пищевода.</w:t>
      </w:r>
    </w:p>
    <w:p w:rsidR="009E4BBB" w:rsidRDefault="009E4BBB" w:rsidP="009E4BBB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желудка.</w:t>
      </w:r>
    </w:p>
    <w:p w:rsidR="009E4BBB" w:rsidRDefault="009E4BBB" w:rsidP="009E4BBB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тонкого кишечника.</w:t>
      </w:r>
    </w:p>
    <w:p w:rsidR="009E4BBB" w:rsidRDefault="009E4BBB" w:rsidP="009E4BBB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толстого кишечника.</w:t>
      </w:r>
    </w:p>
    <w:p w:rsidR="009E4BBB" w:rsidRDefault="009E4BBB" w:rsidP="009E4BBB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слюнных желез.</w:t>
      </w:r>
    </w:p>
    <w:p w:rsidR="009E4BBB" w:rsidRDefault="009E4BBB" w:rsidP="009E4BBB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печени.</w:t>
      </w:r>
    </w:p>
    <w:p w:rsidR="009E4BBB" w:rsidRPr="009E4BBB" w:rsidRDefault="009E4BBB" w:rsidP="009E4BBB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поджелудочной железы.</w:t>
      </w:r>
    </w:p>
    <w:p w:rsidR="009E4BBB" w:rsidRDefault="009E4BBB" w:rsidP="006B68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BBB" w:rsidRDefault="009E4BBB" w:rsidP="009E4BB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3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на семинар:</w:t>
      </w:r>
    </w:p>
    <w:p w:rsidR="00D877BF" w:rsidRDefault="00D877BF" w:rsidP="00D877BF">
      <w:pPr>
        <w:pStyle w:val="a3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принципы строения дыхательной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дистемы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77BF" w:rsidRDefault="00D877BF" w:rsidP="00D877BF">
      <w:pPr>
        <w:pStyle w:val="a3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носа.</w:t>
      </w:r>
    </w:p>
    <w:p w:rsidR="00D877BF" w:rsidRDefault="00D877BF" w:rsidP="00D877BF">
      <w:pPr>
        <w:pStyle w:val="a3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гортани.</w:t>
      </w:r>
    </w:p>
    <w:p w:rsidR="00D877BF" w:rsidRDefault="00D877BF" w:rsidP="00D877BF">
      <w:pPr>
        <w:pStyle w:val="a3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трахеи и бронхов.</w:t>
      </w:r>
    </w:p>
    <w:p w:rsidR="00D877BF" w:rsidRDefault="00D877BF" w:rsidP="00D877BF">
      <w:pPr>
        <w:pStyle w:val="a3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анатомического строения легкого.</w:t>
      </w:r>
    </w:p>
    <w:p w:rsidR="00D877BF" w:rsidRDefault="00D877BF" w:rsidP="00D877BF">
      <w:pPr>
        <w:pStyle w:val="a3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Микроскопическое строение альвеол.</w:t>
      </w:r>
    </w:p>
    <w:p w:rsidR="006B68E7" w:rsidRDefault="006B68E7" w:rsidP="006B68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8E7" w:rsidRDefault="006B68E7" w:rsidP="006B68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8E7" w:rsidRDefault="006B68E7" w:rsidP="006B68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8E7" w:rsidRDefault="006B68E7" w:rsidP="006B68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8E7" w:rsidRDefault="006B68E7" w:rsidP="006B68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7BF" w:rsidRDefault="00D877BF" w:rsidP="006B68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EB9" w:rsidRDefault="00DC0EB9" w:rsidP="00D877B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7BF" w:rsidRPr="006B68E7" w:rsidRDefault="00D877BF" w:rsidP="00D877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Семинар № </w:t>
      </w:r>
      <w:r w:rsidR="006B68E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68E7">
        <w:rPr>
          <w:rFonts w:ascii="Times New Roman" w:hAnsi="Times New Roman" w:cs="Times New Roman"/>
          <w:sz w:val="24"/>
          <w:szCs w:val="24"/>
        </w:rPr>
        <w:t>Половая система.</w:t>
      </w:r>
      <w:r w:rsidR="006B68E7" w:rsidRPr="006B68E7">
        <w:rPr>
          <w:rFonts w:ascii="Times New Roman" w:hAnsi="Times New Roman" w:cs="Times New Roman"/>
          <w:sz w:val="24"/>
          <w:szCs w:val="24"/>
        </w:rPr>
        <w:t xml:space="preserve"> </w:t>
      </w:r>
      <w:r w:rsidR="006B68E7" w:rsidRPr="006B68E7">
        <w:rPr>
          <w:rFonts w:ascii="Times New Roman" w:hAnsi="Times New Roman" w:cs="Times New Roman"/>
        </w:rPr>
        <w:t>В</w:t>
      </w:r>
      <w:r w:rsidR="006B68E7" w:rsidRPr="006B68E7">
        <w:rPr>
          <w:rFonts w:ascii="Times New Roman" w:hAnsi="Times New Roman" w:cs="Times New Roman"/>
        </w:rPr>
        <w:t>ыделительная</w:t>
      </w:r>
      <w:r w:rsidR="006B68E7" w:rsidRPr="006B68E7">
        <w:rPr>
          <w:rFonts w:ascii="Times New Roman" w:hAnsi="Times New Roman" w:cs="Times New Roman"/>
        </w:rPr>
        <w:t xml:space="preserve"> система.</w:t>
      </w:r>
    </w:p>
    <w:p w:rsidR="00D877BF" w:rsidRDefault="00D877BF" w:rsidP="00D877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3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на семинар:</w:t>
      </w:r>
    </w:p>
    <w:p w:rsidR="00D877BF" w:rsidRDefault="00D877BF" w:rsidP="00D877BF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мужской половой системы.</w:t>
      </w:r>
    </w:p>
    <w:p w:rsidR="00D877BF" w:rsidRDefault="00D877BF" w:rsidP="00D877BF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яичка.</w:t>
      </w:r>
    </w:p>
    <w:p w:rsidR="00D877BF" w:rsidRDefault="00D877BF" w:rsidP="00D877BF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</w:t>
      </w:r>
      <w:r w:rsidR="00556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придатка яичка,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семявыносящего протока</w:t>
      </w:r>
      <w:r w:rsidR="00556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семенного пузырька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77BF" w:rsidRDefault="00556A75" w:rsidP="00D877BF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простаты</w:t>
      </w:r>
    </w:p>
    <w:p w:rsidR="00556A75" w:rsidRDefault="00556A75" w:rsidP="00D877BF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строения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бульбоуретральной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железы.</w:t>
      </w:r>
    </w:p>
    <w:p w:rsidR="00556A75" w:rsidRDefault="00556A75" w:rsidP="00D877BF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полового члена.</w:t>
      </w:r>
    </w:p>
    <w:p w:rsidR="00556A75" w:rsidRDefault="00556A75" w:rsidP="00D877BF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мошонки и семенного канатика.</w:t>
      </w:r>
    </w:p>
    <w:p w:rsidR="00556A75" w:rsidRDefault="00556A75" w:rsidP="00D877BF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женской половой системы.</w:t>
      </w:r>
    </w:p>
    <w:p w:rsidR="00556A75" w:rsidRDefault="00556A75" w:rsidP="00D877BF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яичника и придатка яичника.</w:t>
      </w:r>
    </w:p>
    <w:p w:rsidR="00556A75" w:rsidRDefault="00556A75" w:rsidP="00D877BF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фолликулов в яичнике, овуляция и образование желтого тела.</w:t>
      </w:r>
    </w:p>
    <w:p w:rsidR="00556A75" w:rsidRDefault="00556A75" w:rsidP="00D877BF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матки и маточных труб.</w:t>
      </w:r>
    </w:p>
    <w:p w:rsidR="00556A75" w:rsidRDefault="00556A75" w:rsidP="00D877BF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влагалища.</w:t>
      </w:r>
    </w:p>
    <w:p w:rsidR="00556A75" w:rsidRPr="00D877BF" w:rsidRDefault="00556A75" w:rsidP="00D877BF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наружных женских половых органов.</w:t>
      </w:r>
    </w:p>
    <w:p w:rsidR="006B68E7" w:rsidRDefault="006B68E7" w:rsidP="006B68E7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строение выделительной системы.</w:t>
      </w:r>
    </w:p>
    <w:p w:rsidR="006B68E7" w:rsidRDefault="006B68E7" w:rsidP="006B68E7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анатомического строения почки.</w:t>
      </w:r>
    </w:p>
    <w:p w:rsidR="006B68E7" w:rsidRDefault="006B68E7" w:rsidP="006B68E7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нефрона.</w:t>
      </w:r>
    </w:p>
    <w:p w:rsidR="006B68E7" w:rsidRDefault="006B68E7" w:rsidP="006B68E7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мочеточника.</w:t>
      </w:r>
    </w:p>
    <w:p w:rsidR="006B68E7" w:rsidRDefault="006B68E7" w:rsidP="006B68E7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мочевого пузыря.</w:t>
      </w:r>
    </w:p>
    <w:p w:rsidR="006B68E7" w:rsidRPr="00D877BF" w:rsidRDefault="006B68E7" w:rsidP="006B68E7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мужского и женского мочеиспускательного канала.</w:t>
      </w:r>
    </w:p>
    <w:p w:rsidR="00556A75" w:rsidRPr="006B68E7" w:rsidRDefault="00556A75" w:rsidP="006B68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A75" w:rsidRPr="006B68E7" w:rsidRDefault="006B68E7" w:rsidP="006B68E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данный семинар рекомендуется подготовить рефераты или презентации по заданным темам.</w:t>
      </w:r>
    </w:p>
    <w:p w:rsidR="00556A75" w:rsidRPr="006B68E7" w:rsidRDefault="00556A75" w:rsidP="006B68E7">
      <w:r w:rsidRPr="00556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Семинар № </w:t>
      </w:r>
      <w:r w:rsidR="006B68E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56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Сосудистая </w:t>
      </w:r>
      <w:r w:rsidRPr="00556A75">
        <w:rPr>
          <w:rFonts w:ascii="Times New Roman" w:hAnsi="Times New Roman" w:cs="Times New Roman"/>
          <w:sz w:val="24"/>
          <w:szCs w:val="24"/>
        </w:rPr>
        <w:t>система.</w:t>
      </w:r>
      <w:r w:rsidR="006B68E7" w:rsidRPr="006B68E7">
        <w:t xml:space="preserve"> </w:t>
      </w:r>
      <w:r w:rsidR="006B68E7" w:rsidRPr="006B68E7">
        <w:rPr>
          <w:rFonts w:ascii="Times New Roman" w:hAnsi="Times New Roman" w:cs="Times New Roman"/>
        </w:rPr>
        <w:t>Органы кроветворения и иммуногенеза</w:t>
      </w:r>
    </w:p>
    <w:p w:rsidR="00556A75" w:rsidRDefault="00556A75" w:rsidP="00556A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A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на семинар:</w:t>
      </w:r>
    </w:p>
    <w:p w:rsidR="00556A75" w:rsidRDefault="00556A75" w:rsidP="00556A75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строение сердечно-сосудистой системы.</w:t>
      </w:r>
    </w:p>
    <w:p w:rsidR="00556A75" w:rsidRDefault="00556A75" w:rsidP="00556A75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строения артерий и вен.</w:t>
      </w:r>
    </w:p>
    <w:p w:rsidR="00556A75" w:rsidRDefault="00556A75" w:rsidP="00556A75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сердца.</w:t>
      </w:r>
    </w:p>
    <w:p w:rsidR="00556A75" w:rsidRDefault="00556A75" w:rsidP="00556A75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Круги кровообращения.</w:t>
      </w:r>
    </w:p>
    <w:p w:rsidR="00556A75" w:rsidRDefault="00556A75" w:rsidP="00556A75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Сосуды малого круга кровообращения.</w:t>
      </w:r>
    </w:p>
    <w:p w:rsidR="00556A75" w:rsidRDefault="00556A75" w:rsidP="00556A75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Сосуды большого круга кровообращения.</w:t>
      </w:r>
    </w:p>
    <w:p w:rsidR="00556A75" w:rsidRDefault="00556A75" w:rsidP="006B68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A75" w:rsidRPr="00556A75" w:rsidRDefault="00556A75" w:rsidP="00556A75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A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на семинар:</w:t>
      </w:r>
    </w:p>
    <w:p w:rsidR="00556A75" w:rsidRDefault="00D47D19" w:rsidP="00D47D19">
      <w:pPr>
        <w:pStyle w:val="a3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строение иммунной системы.</w:t>
      </w:r>
    </w:p>
    <w:p w:rsidR="00D47D19" w:rsidRDefault="00D47D19" w:rsidP="00D47D19">
      <w:pPr>
        <w:pStyle w:val="a3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Центральные органы иммунной системы.</w:t>
      </w:r>
    </w:p>
    <w:p w:rsidR="00D47D19" w:rsidRDefault="00D47D19" w:rsidP="00D47D19">
      <w:pPr>
        <w:pStyle w:val="a3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Анатомическое строение тимуса.</w:t>
      </w:r>
    </w:p>
    <w:p w:rsidR="00D47D19" w:rsidRDefault="00D47D19" w:rsidP="00D47D19">
      <w:pPr>
        <w:pStyle w:val="a3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Периферические органы иммунной системы.</w:t>
      </w:r>
    </w:p>
    <w:p w:rsidR="00D47D19" w:rsidRDefault="00D47D19" w:rsidP="00D47D19">
      <w:pPr>
        <w:pStyle w:val="a3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Анатомическое строение селезенки.</w:t>
      </w:r>
    </w:p>
    <w:p w:rsidR="00D47D19" w:rsidRDefault="00D47D19" w:rsidP="00D47D19">
      <w:pPr>
        <w:pStyle w:val="a3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Анатомическое строение лимфатических узлов.</w:t>
      </w:r>
    </w:p>
    <w:p w:rsidR="00D47D19" w:rsidRDefault="00D47D19" w:rsidP="00D47D19">
      <w:pPr>
        <w:pStyle w:val="a3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лимфатической системы.</w:t>
      </w:r>
    </w:p>
    <w:p w:rsidR="00D47D19" w:rsidRDefault="00D47D19" w:rsidP="00D47D19">
      <w:pPr>
        <w:pStyle w:val="a3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лимфатических сосудов.</w:t>
      </w:r>
    </w:p>
    <w:p w:rsidR="00D47D19" w:rsidRDefault="00D47D19" w:rsidP="00D47D19">
      <w:pPr>
        <w:pStyle w:val="a3"/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D19" w:rsidRPr="00556A75" w:rsidRDefault="006B68E7" w:rsidP="006B68E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данный семинар рекомендуется подготовить рефераты или презентации по заданным темам.</w:t>
      </w:r>
    </w:p>
    <w:p w:rsidR="00D47D19" w:rsidRPr="00556A75" w:rsidRDefault="00D47D19" w:rsidP="00D47D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6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Семинар № </w:t>
      </w:r>
      <w:r w:rsidR="006B68E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56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Эндокринная система.</w:t>
      </w:r>
    </w:p>
    <w:p w:rsidR="00D47D19" w:rsidRPr="00556A75" w:rsidRDefault="00D47D19" w:rsidP="00D47D19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A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на семинар:</w:t>
      </w:r>
    </w:p>
    <w:p w:rsidR="00D47D19" w:rsidRDefault="00D47D19" w:rsidP="00D47D19">
      <w:pPr>
        <w:pStyle w:val="a3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строение эндокринной системы.</w:t>
      </w:r>
    </w:p>
    <w:p w:rsidR="00D47D19" w:rsidRDefault="00D47D19" w:rsidP="00D47D19">
      <w:pPr>
        <w:pStyle w:val="a3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Анатомическое строение гипофиза.</w:t>
      </w:r>
    </w:p>
    <w:p w:rsidR="00D47D19" w:rsidRDefault="00D47D19" w:rsidP="00D47D19">
      <w:pPr>
        <w:pStyle w:val="a3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Анатомическое строение щитовидной железы.</w:t>
      </w:r>
    </w:p>
    <w:p w:rsidR="00D47D19" w:rsidRDefault="00D47D19" w:rsidP="00D47D19">
      <w:pPr>
        <w:pStyle w:val="a3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Анатомическое строение околощитовидных желез.</w:t>
      </w:r>
    </w:p>
    <w:p w:rsidR="00D47D19" w:rsidRDefault="00D47D19" w:rsidP="00D47D19">
      <w:pPr>
        <w:pStyle w:val="a3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Анатомическое строение надпочечников.</w:t>
      </w:r>
    </w:p>
    <w:p w:rsidR="00D47D19" w:rsidRDefault="00D47D19" w:rsidP="00D47D19">
      <w:pPr>
        <w:pStyle w:val="a3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Анатомическое строение эпифиза.</w:t>
      </w:r>
    </w:p>
    <w:p w:rsidR="00D47D19" w:rsidRDefault="00D47D19" w:rsidP="00D47D19">
      <w:pPr>
        <w:pStyle w:val="a3"/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D19" w:rsidRPr="00556A75" w:rsidRDefault="006B68E7" w:rsidP="006B68E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данный семинар рекомендуется подготовить рефераты или презентации по заданным темам.</w:t>
      </w:r>
    </w:p>
    <w:p w:rsidR="00D47D19" w:rsidRPr="00556A75" w:rsidRDefault="00D47D19" w:rsidP="00D47D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6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Семинар № </w:t>
      </w:r>
      <w:r w:rsidR="006B68E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56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Нервная система.</w:t>
      </w:r>
    </w:p>
    <w:p w:rsidR="00D47D19" w:rsidRPr="00556A75" w:rsidRDefault="00D47D19" w:rsidP="00D47D19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A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на семинар:</w:t>
      </w:r>
    </w:p>
    <w:p w:rsidR="00D47D19" w:rsidRDefault="00D47D19" w:rsidP="00D47D19">
      <w:pPr>
        <w:pStyle w:val="a3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строение нервной системы.</w:t>
      </w:r>
    </w:p>
    <w:p w:rsidR="00A63A51" w:rsidRPr="00A63A51" w:rsidRDefault="00D47D19" w:rsidP="00D877BF">
      <w:pPr>
        <w:pStyle w:val="a3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A6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Строение нейрона, типы нейронов, строение </w:t>
      </w:r>
      <w:proofErr w:type="spellStart"/>
      <w:r w:rsidRPr="00A63A5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глии</w:t>
      </w:r>
      <w:proofErr w:type="spellEnd"/>
      <w:r w:rsidR="00A63A51" w:rsidRPr="00A63A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3A51" w:rsidRPr="00A63A51" w:rsidRDefault="00A63A51" w:rsidP="00D877BF">
      <w:pPr>
        <w:pStyle w:val="a3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A63A5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Анатомическое строение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спинного мозга, понятие о сером и белом веществе.</w:t>
      </w:r>
    </w:p>
    <w:p w:rsidR="00D877BF" w:rsidRPr="00A63A51" w:rsidRDefault="00A63A51" w:rsidP="00D877BF">
      <w:pPr>
        <w:pStyle w:val="a3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Оболочки спинного мозга.</w:t>
      </w:r>
    </w:p>
    <w:p w:rsidR="00A63A51" w:rsidRDefault="00A63A51" w:rsidP="00D877BF">
      <w:pPr>
        <w:pStyle w:val="a3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 строение головного мозга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3A51" w:rsidRDefault="00A63A51" w:rsidP="00D877BF">
      <w:pPr>
        <w:pStyle w:val="a3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Анатомическое строение продолговатого мозга.</w:t>
      </w:r>
    </w:p>
    <w:p w:rsidR="00A63A51" w:rsidRDefault="00A63A51" w:rsidP="00D877BF">
      <w:pPr>
        <w:pStyle w:val="a3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Анатомическое строение заднего мозга.</w:t>
      </w:r>
    </w:p>
    <w:p w:rsidR="00A63A51" w:rsidRDefault="00A63A51" w:rsidP="00D877BF">
      <w:pPr>
        <w:pStyle w:val="a3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Анатомическое строение среднего мозга.</w:t>
      </w:r>
    </w:p>
    <w:p w:rsidR="00A63A51" w:rsidRDefault="00A63A51" w:rsidP="00D877BF">
      <w:pPr>
        <w:pStyle w:val="a3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Анатомическое строение промежуточного мозга.</w:t>
      </w:r>
    </w:p>
    <w:p w:rsidR="00A63A51" w:rsidRDefault="00A63A51" w:rsidP="00D877BF">
      <w:pPr>
        <w:pStyle w:val="a3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Анатомическое строение конечного мозга.</w:t>
      </w:r>
    </w:p>
    <w:p w:rsidR="00A63A51" w:rsidRDefault="00A63A51" w:rsidP="00D877BF">
      <w:pPr>
        <w:pStyle w:val="a3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Проводящие пути головного и спинного мозга.</w:t>
      </w:r>
    </w:p>
    <w:p w:rsidR="00A63A51" w:rsidRDefault="00A63A51" w:rsidP="00D877BF">
      <w:pPr>
        <w:pStyle w:val="a3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Оболочки головного мозга.</w:t>
      </w:r>
    </w:p>
    <w:p w:rsidR="00A63A51" w:rsidRDefault="00A63A51" w:rsidP="00D877BF">
      <w:pPr>
        <w:pStyle w:val="a3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строение периферической нервной системы.</w:t>
      </w:r>
    </w:p>
    <w:p w:rsidR="00A63A51" w:rsidRDefault="00A63A51" w:rsidP="00D877BF">
      <w:pPr>
        <w:pStyle w:val="a3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строение  вегетативной нервной системы.</w:t>
      </w:r>
    </w:p>
    <w:p w:rsidR="00A63A51" w:rsidRDefault="00A63A51" w:rsidP="00A63A51">
      <w:pPr>
        <w:pStyle w:val="a3"/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8E7" w:rsidRDefault="006B68E7" w:rsidP="00A63A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данный семинар рекомендуется подготовить рефераты или презентации по заданным темам.</w:t>
      </w:r>
    </w:p>
    <w:p w:rsidR="006B68E7" w:rsidRDefault="006B68E7" w:rsidP="00A63A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51" w:rsidRPr="00556A75" w:rsidRDefault="006B68E7" w:rsidP="00A63A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 № 8</w:t>
      </w:r>
      <w:r w:rsidR="00A63A51" w:rsidRPr="00556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A51">
        <w:rPr>
          <w:rFonts w:ascii="Times New Roman" w:hAnsi="Times New Roman" w:cs="Times New Roman"/>
          <w:sz w:val="24"/>
          <w:szCs w:val="24"/>
        </w:rPr>
        <w:t xml:space="preserve">Органы </w:t>
      </w:r>
      <w:proofErr w:type="gramStart"/>
      <w:r w:rsidR="00A63A51">
        <w:rPr>
          <w:rFonts w:ascii="Times New Roman" w:hAnsi="Times New Roman" w:cs="Times New Roman"/>
          <w:sz w:val="24"/>
          <w:szCs w:val="24"/>
        </w:rPr>
        <w:t>чувств..</w:t>
      </w:r>
      <w:proofErr w:type="gramEnd"/>
    </w:p>
    <w:p w:rsidR="00A63A51" w:rsidRPr="00556A75" w:rsidRDefault="00A63A51" w:rsidP="00A63A51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A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на семинар:</w:t>
      </w:r>
    </w:p>
    <w:p w:rsidR="00A63A51" w:rsidRDefault="00A63A51" w:rsidP="00A63A51">
      <w:pPr>
        <w:pStyle w:val="a3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И.П. Павлова об анализаторах. Строение анализатора.</w:t>
      </w:r>
    </w:p>
    <w:p w:rsidR="00A63A51" w:rsidRDefault="00AD44A7" w:rsidP="00A63A51">
      <w:pPr>
        <w:pStyle w:val="a3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Анатомическое строение органа зрения.</w:t>
      </w:r>
    </w:p>
    <w:p w:rsidR="00AD44A7" w:rsidRDefault="00AD44A7" w:rsidP="00A63A51">
      <w:pPr>
        <w:pStyle w:val="a3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Анатомическое строение органа слуха и равновесия.</w:t>
      </w:r>
    </w:p>
    <w:p w:rsidR="00AD44A7" w:rsidRDefault="00AD44A7" w:rsidP="00A63A51">
      <w:pPr>
        <w:pStyle w:val="a3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Анатомическое строение органов обоняния и вкуса.</w:t>
      </w:r>
    </w:p>
    <w:p w:rsidR="006B68E7" w:rsidRDefault="006B68E7" w:rsidP="006B68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4A7" w:rsidRDefault="006B68E7" w:rsidP="006B68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данный семинар рекомендуется подготовить рефераты или презентации по заданным темам.</w:t>
      </w:r>
    </w:p>
    <w:p w:rsidR="00AD44A7" w:rsidRPr="0030508B" w:rsidRDefault="00AD44A7" w:rsidP="00305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D44A7" w:rsidRPr="0030508B" w:rsidSect="00C20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499F"/>
    <w:multiLevelType w:val="hybridMultilevel"/>
    <w:tmpl w:val="164269EC"/>
    <w:lvl w:ilvl="0" w:tplc="E5FEEF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95F2B"/>
    <w:multiLevelType w:val="hybridMultilevel"/>
    <w:tmpl w:val="5B08B0D6"/>
    <w:lvl w:ilvl="0" w:tplc="E5FEEF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54C00"/>
    <w:multiLevelType w:val="hybridMultilevel"/>
    <w:tmpl w:val="E27C4FC0"/>
    <w:lvl w:ilvl="0" w:tplc="E5FEEF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00D38"/>
    <w:multiLevelType w:val="hybridMultilevel"/>
    <w:tmpl w:val="DD50C97A"/>
    <w:lvl w:ilvl="0" w:tplc="4E4C2A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FE51F5"/>
    <w:multiLevelType w:val="hybridMultilevel"/>
    <w:tmpl w:val="D0E0A02C"/>
    <w:lvl w:ilvl="0" w:tplc="E5FEEF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26648"/>
    <w:multiLevelType w:val="hybridMultilevel"/>
    <w:tmpl w:val="463267F4"/>
    <w:lvl w:ilvl="0" w:tplc="D13A52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AA3DF7"/>
    <w:multiLevelType w:val="hybridMultilevel"/>
    <w:tmpl w:val="2E388BCC"/>
    <w:lvl w:ilvl="0" w:tplc="02D4FC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E45F04"/>
    <w:multiLevelType w:val="hybridMultilevel"/>
    <w:tmpl w:val="4F34DF52"/>
    <w:lvl w:ilvl="0" w:tplc="40CE80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9817127"/>
    <w:multiLevelType w:val="hybridMultilevel"/>
    <w:tmpl w:val="B448CE94"/>
    <w:lvl w:ilvl="0" w:tplc="7AFA34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0E2218"/>
    <w:multiLevelType w:val="hybridMultilevel"/>
    <w:tmpl w:val="94C4AEAE"/>
    <w:lvl w:ilvl="0" w:tplc="69F424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C4441"/>
    <w:multiLevelType w:val="hybridMultilevel"/>
    <w:tmpl w:val="7C4A8244"/>
    <w:lvl w:ilvl="0" w:tplc="418027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F1098D"/>
    <w:multiLevelType w:val="hybridMultilevel"/>
    <w:tmpl w:val="618A5654"/>
    <w:lvl w:ilvl="0" w:tplc="1FA20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0208FD"/>
    <w:multiLevelType w:val="hybridMultilevel"/>
    <w:tmpl w:val="27BA8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740294"/>
    <w:multiLevelType w:val="singleLevel"/>
    <w:tmpl w:val="23B0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F20415F"/>
    <w:multiLevelType w:val="hybridMultilevel"/>
    <w:tmpl w:val="2034E8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3F0B8E"/>
    <w:multiLevelType w:val="hybridMultilevel"/>
    <w:tmpl w:val="04627922"/>
    <w:lvl w:ilvl="0" w:tplc="69F424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626A3B"/>
    <w:multiLevelType w:val="hybridMultilevel"/>
    <w:tmpl w:val="457042EE"/>
    <w:lvl w:ilvl="0" w:tplc="BE344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091B2E"/>
    <w:multiLevelType w:val="hybridMultilevel"/>
    <w:tmpl w:val="EED03BAA"/>
    <w:lvl w:ilvl="0" w:tplc="E5FEEF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2C2FE0"/>
    <w:multiLevelType w:val="hybridMultilevel"/>
    <w:tmpl w:val="B448CE94"/>
    <w:lvl w:ilvl="0" w:tplc="7AFA34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053280"/>
    <w:multiLevelType w:val="hybridMultilevel"/>
    <w:tmpl w:val="BEBCB0D4"/>
    <w:lvl w:ilvl="0" w:tplc="3FA89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2B43F39"/>
    <w:multiLevelType w:val="hybridMultilevel"/>
    <w:tmpl w:val="785CDF4A"/>
    <w:lvl w:ilvl="0" w:tplc="10E6A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AF4926"/>
    <w:multiLevelType w:val="hybridMultilevel"/>
    <w:tmpl w:val="0902FDAE"/>
    <w:lvl w:ilvl="0" w:tplc="E5FEEF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BF1A09"/>
    <w:multiLevelType w:val="hybridMultilevel"/>
    <w:tmpl w:val="618A5654"/>
    <w:lvl w:ilvl="0" w:tplc="1FA20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623B91"/>
    <w:multiLevelType w:val="hybridMultilevel"/>
    <w:tmpl w:val="B002F35C"/>
    <w:lvl w:ilvl="0" w:tplc="C708278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B17C38"/>
    <w:multiLevelType w:val="hybridMultilevel"/>
    <w:tmpl w:val="84342068"/>
    <w:lvl w:ilvl="0" w:tplc="0DDC1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21"/>
  </w:num>
  <w:num w:numId="5">
    <w:abstractNumId w:val="17"/>
  </w:num>
  <w:num w:numId="6">
    <w:abstractNumId w:val="1"/>
  </w:num>
  <w:num w:numId="7">
    <w:abstractNumId w:val="12"/>
  </w:num>
  <w:num w:numId="8">
    <w:abstractNumId w:val="14"/>
  </w:num>
  <w:num w:numId="9">
    <w:abstractNumId w:val="4"/>
  </w:num>
  <w:num w:numId="10">
    <w:abstractNumId w:val="9"/>
  </w:num>
  <w:num w:numId="11">
    <w:abstractNumId w:val="20"/>
  </w:num>
  <w:num w:numId="12">
    <w:abstractNumId w:val="24"/>
  </w:num>
  <w:num w:numId="13">
    <w:abstractNumId w:val="7"/>
  </w:num>
  <w:num w:numId="14">
    <w:abstractNumId w:val="10"/>
  </w:num>
  <w:num w:numId="15">
    <w:abstractNumId w:val="19"/>
  </w:num>
  <w:num w:numId="16">
    <w:abstractNumId w:val="16"/>
  </w:num>
  <w:num w:numId="17">
    <w:abstractNumId w:val="22"/>
  </w:num>
  <w:num w:numId="18">
    <w:abstractNumId w:val="6"/>
  </w:num>
  <w:num w:numId="19">
    <w:abstractNumId w:val="11"/>
  </w:num>
  <w:num w:numId="20">
    <w:abstractNumId w:val="5"/>
  </w:num>
  <w:num w:numId="21">
    <w:abstractNumId w:val="8"/>
  </w:num>
  <w:num w:numId="22">
    <w:abstractNumId w:val="3"/>
  </w:num>
  <w:num w:numId="23">
    <w:abstractNumId w:val="18"/>
  </w:num>
  <w:num w:numId="24">
    <w:abstractNumId w:val="23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90D"/>
    <w:rsid w:val="00002221"/>
    <w:rsid w:val="000024ED"/>
    <w:rsid w:val="00004037"/>
    <w:rsid w:val="00006F9E"/>
    <w:rsid w:val="00022306"/>
    <w:rsid w:val="000243FD"/>
    <w:rsid w:val="00025FEC"/>
    <w:rsid w:val="000274D6"/>
    <w:rsid w:val="00032CBD"/>
    <w:rsid w:val="00034532"/>
    <w:rsid w:val="0004110B"/>
    <w:rsid w:val="00053109"/>
    <w:rsid w:val="00054B35"/>
    <w:rsid w:val="00055493"/>
    <w:rsid w:val="00060DA7"/>
    <w:rsid w:val="00061AE8"/>
    <w:rsid w:val="00062780"/>
    <w:rsid w:val="00073A00"/>
    <w:rsid w:val="000772C5"/>
    <w:rsid w:val="000A18B2"/>
    <w:rsid w:val="000A27E4"/>
    <w:rsid w:val="000A47E8"/>
    <w:rsid w:val="000B1AC8"/>
    <w:rsid w:val="000B3A13"/>
    <w:rsid w:val="000B4C82"/>
    <w:rsid w:val="000B53DB"/>
    <w:rsid w:val="000C4BAA"/>
    <w:rsid w:val="000D5F64"/>
    <w:rsid w:val="000E2047"/>
    <w:rsid w:val="000E2168"/>
    <w:rsid w:val="000E321C"/>
    <w:rsid w:val="000E5037"/>
    <w:rsid w:val="001031C3"/>
    <w:rsid w:val="00110BA1"/>
    <w:rsid w:val="001171A0"/>
    <w:rsid w:val="00120A02"/>
    <w:rsid w:val="001226DB"/>
    <w:rsid w:val="00125A15"/>
    <w:rsid w:val="00130793"/>
    <w:rsid w:val="0015602A"/>
    <w:rsid w:val="00160FC1"/>
    <w:rsid w:val="00171349"/>
    <w:rsid w:val="00171A7D"/>
    <w:rsid w:val="00171D5B"/>
    <w:rsid w:val="00173D1F"/>
    <w:rsid w:val="00181783"/>
    <w:rsid w:val="00190FD3"/>
    <w:rsid w:val="00191184"/>
    <w:rsid w:val="00191309"/>
    <w:rsid w:val="00196F0C"/>
    <w:rsid w:val="001A003F"/>
    <w:rsid w:val="001A4DCE"/>
    <w:rsid w:val="001A7B01"/>
    <w:rsid w:val="001B2CEB"/>
    <w:rsid w:val="001B51A9"/>
    <w:rsid w:val="001C0F65"/>
    <w:rsid w:val="001C23AA"/>
    <w:rsid w:val="001C4091"/>
    <w:rsid w:val="001C4C81"/>
    <w:rsid w:val="001C743D"/>
    <w:rsid w:val="001D58BB"/>
    <w:rsid w:val="001D6D7D"/>
    <w:rsid w:val="001E3A60"/>
    <w:rsid w:val="001E3D9B"/>
    <w:rsid w:val="001E720C"/>
    <w:rsid w:val="001E7665"/>
    <w:rsid w:val="001F1036"/>
    <w:rsid w:val="001F7D0A"/>
    <w:rsid w:val="0020010C"/>
    <w:rsid w:val="002058F8"/>
    <w:rsid w:val="00206CDC"/>
    <w:rsid w:val="00215BD6"/>
    <w:rsid w:val="00220118"/>
    <w:rsid w:val="002221E9"/>
    <w:rsid w:val="0023742F"/>
    <w:rsid w:val="00242DF0"/>
    <w:rsid w:val="0026294D"/>
    <w:rsid w:val="00270E4E"/>
    <w:rsid w:val="00285DEE"/>
    <w:rsid w:val="00287523"/>
    <w:rsid w:val="002902D5"/>
    <w:rsid w:val="00293BD0"/>
    <w:rsid w:val="002947E6"/>
    <w:rsid w:val="002A20BE"/>
    <w:rsid w:val="002B14A5"/>
    <w:rsid w:val="002B166D"/>
    <w:rsid w:val="002B18BE"/>
    <w:rsid w:val="002B4853"/>
    <w:rsid w:val="002C23E6"/>
    <w:rsid w:val="002C306C"/>
    <w:rsid w:val="002C6C6C"/>
    <w:rsid w:val="002D5994"/>
    <w:rsid w:val="002D79C3"/>
    <w:rsid w:val="002D7E7E"/>
    <w:rsid w:val="002F3827"/>
    <w:rsid w:val="002F4585"/>
    <w:rsid w:val="002F753E"/>
    <w:rsid w:val="003023E5"/>
    <w:rsid w:val="0030508B"/>
    <w:rsid w:val="00310688"/>
    <w:rsid w:val="00312174"/>
    <w:rsid w:val="003216F5"/>
    <w:rsid w:val="00322F35"/>
    <w:rsid w:val="00324D1E"/>
    <w:rsid w:val="00326966"/>
    <w:rsid w:val="0032756B"/>
    <w:rsid w:val="00330772"/>
    <w:rsid w:val="00331E62"/>
    <w:rsid w:val="00332033"/>
    <w:rsid w:val="00332077"/>
    <w:rsid w:val="003346C2"/>
    <w:rsid w:val="003367B0"/>
    <w:rsid w:val="00353426"/>
    <w:rsid w:val="003546D3"/>
    <w:rsid w:val="003547F8"/>
    <w:rsid w:val="003548B2"/>
    <w:rsid w:val="00354920"/>
    <w:rsid w:val="0036358A"/>
    <w:rsid w:val="00372AED"/>
    <w:rsid w:val="003737CB"/>
    <w:rsid w:val="00376A70"/>
    <w:rsid w:val="0039206A"/>
    <w:rsid w:val="00394D72"/>
    <w:rsid w:val="003A312E"/>
    <w:rsid w:val="003A3673"/>
    <w:rsid w:val="003A5B08"/>
    <w:rsid w:val="003A5B80"/>
    <w:rsid w:val="003A79F8"/>
    <w:rsid w:val="003B009F"/>
    <w:rsid w:val="003B00C6"/>
    <w:rsid w:val="003B2865"/>
    <w:rsid w:val="003C4511"/>
    <w:rsid w:val="003D1410"/>
    <w:rsid w:val="003E032D"/>
    <w:rsid w:val="003E1832"/>
    <w:rsid w:val="003E544A"/>
    <w:rsid w:val="003F0415"/>
    <w:rsid w:val="003F7B75"/>
    <w:rsid w:val="00400C1B"/>
    <w:rsid w:val="00405E7C"/>
    <w:rsid w:val="00411A7B"/>
    <w:rsid w:val="004176F9"/>
    <w:rsid w:val="0043197D"/>
    <w:rsid w:val="00432718"/>
    <w:rsid w:val="0043424C"/>
    <w:rsid w:val="004363BA"/>
    <w:rsid w:val="00437A51"/>
    <w:rsid w:val="0044163E"/>
    <w:rsid w:val="004562D6"/>
    <w:rsid w:val="004625DA"/>
    <w:rsid w:val="0047671A"/>
    <w:rsid w:val="00476EA9"/>
    <w:rsid w:val="00477A57"/>
    <w:rsid w:val="00481EC4"/>
    <w:rsid w:val="00484380"/>
    <w:rsid w:val="004A5AA2"/>
    <w:rsid w:val="004B100F"/>
    <w:rsid w:val="004C5241"/>
    <w:rsid w:val="004D758B"/>
    <w:rsid w:val="004E052F"/>
    <w:rsid w:val="004E3818"/>
    <w:rsid w:val="004E3C33"/>
    <w:rsid w:val="004E4673"/>
    <w:rsid w:val="004E57FA"/>
    <w:rsid w:val="004F321A"/>
    <w:rsid w:val="004F3D04"/>
    <w:rsid w:val="004F78A7"/>
    <w:rsid w:val="005007D9"/>
    <w:rsid w:val="00504E26"/>
    <w:rsid w:val="005120D5"/>
    <w:rsid w:val="005125F3"/>
    <w:rsid w:val="00512E78"/>
    <w:rsid w:val="00515AFF"/>
    <w:rsid w:val="00522E3C"/>
    <w:rsid w:val="00524CD4"/>
    <w:rsid w:val="005274EB"/>
    <w:rsid w:val="005304AB"/>
    <w:rsid w:val="005436B3"/>
    <w:rsid w:val="00544818"/>
    <w:rsid w:val="0054552D"/>
    <w:rsid w:val="005476DF"/>
    <w:rsid w:val="00547884"/>
    <w:rsid w:val="0055114E"/>
    <w:rsid w:val="00552191"/>
    <w:rsid w:val="00556A75"/>
    <w:rsid w:val="005639DC"/>
    <w:rsid w:val="005707F7"/>
    <w:rsid w:val="005769EE"/>
    <w:rsid w:val="005776E8"/>
    <w:rsid w:val="0058014C"/>
    <w:rsid w:val="00581F89"/>
    <w:rsid w:val="005878EF"/>
    <w:rsid w:val="00593958"/>
    <w:rsid w:val="00597A4B"/>
    <w:rsid w:val="005A1078"/>
    <w:rsid w:val="005A133D"/>
    <w:rsid w:val="005B6F04"/>
    <w:rsid w:val="005C2A7C"/>
    <w:rsid w:val="005C3792"/>
    <w:rsid w:val="005C53F8"/>
    <w:rsid w:val="005D197A"/>
    <w:rsid w:val="005F0546"/>
    <w:rsid w:val="005F1068"/>
    <w:rsid w:val="005F1DC7"/>
    <w:rsid w:val="005F2974"/>
    <w:rsid w:val="005F3ADF"/>
    <w:rsid w:val="005F5AEA"/>
    <w:rsid w:val="005F7EAD"/>
    <w:rsid w:val="00601BA7"/>
    <w:rsid w:val="00604668"/>
    <w:rsid w:val="00604E33"/>
    <w:rsid w:val="006053E6"/>
    <w:rsid w:val="00605A55"/>
    <w:rsid w:val="00606054"/>
    <w:rsid w:val="006068A0"/>
    <w:rsid w:val="00610F80"/>
    <w:rsid w:val="00612AED"/>
    <w:rsid w:val="00612F84"/>
    <w:rsid w:val="00616693"/>
    <w:rsid w:val="00620D06"/>
    <w:rsid w:val="00622105"/>
    <w:rsid w:val="006253D1"/>
    <w:rsid w:val="0062760E"/>
    <w:rsid w:val="006364D8"/>
    <w:rsid w:val="00645475"/>
    <w:rsid w:val="00650115"/>
    <w:rsid w:val="006508CD"/>
    <w:rsid w:val="006579A3"/>
    <w:rsid w:val="0066517D"/>
    <w:rsid w:val="006667B7"/>
    <w:rsid w:val="00675397"/>
    <w:rsid w:val="006800C6"/>
    <w:rsid w:val="006854AA"/>
    <w:rsid w:val="006B0695"/>
    <w:rsid w:val="006B2103"/>
    <w:rsid w:val="006B470A"/>
    <w:rsid w:val="006B68E7"/>
    <w:rsid w:val="006C0927"/>
    <w:rsid w:val="006C4229"/>
    <w:rsid w:val="006C4CA5"/>
    <w:rsid w:val="006C6BE9"/>
    <w:rsid w:val="006C6CBB"/>
    <w:rsid w:val="006D2096"/>
    <w:rsid w:val="006D36BA"/>
    <w:rsid w:val="006E5F60"/>
    <w:rsid w:val="006E6002"/>
    <w:rsid w:val="006F447F"/>
    <w:rsid w:val="006F5DC6"/>
    <w:rsid w:val="00706857"/>
    <w:rsid w:val="00710690"/>
    <w:rsid w:val="00712A0F"/>
    <w:rsid w:val="00715B7C"/>
    <w:rsid w:val="00716D9E"/>
    <w:rsid w:val="00731E5F"/>
    <w:rsid w:val="00735358"/>
    <w:rsid w:val="007479C8"/>
    <w:rsid w:val="0075052F"/>
    <w:rsid w:val="00754A1A"/>
    <w:rsid w:val="00754DC3"/>
    <w:rsid w:val="00757193"/>
    <w:rsid w:val="007625E7"/>
    <w:rsid w:val="00763D6F"/>
    <w:rsid w:val="007646E7"/>
    <w:rsid w:val="007750CE"/>
    <w:rsid w:val="0077569E"/>
    <w:rsid w:val="00776D7D"/>
    <w:rsid w:val="00783C27"/>
    <w:rsid w:val="00791466"/>
    <w:rsid w:val="007A37AF"/>
    <w:rsid w:val="007A7EA9"/>
    <w:rsid w:val="007A7F0E"/>
    <w:rsid w:val="007B57D6"/>
    <w:rsid w:val="007D0A74"/>
    <w:rsid w:val="007D3ACB"/>
    <w:rsid w:val="007F1A65"/>
    <w:rsid w:val="007F4E55"/>
    <w:rsid w:val="008129A7"/>
    <w:rsid w:val="00813006"/>
    <w:rsid w:val="008143D4"/>
    <w:rsid w:val="00824C77"/>
    <w:rsid w:val="00836168"/>
    <w:rsid w:val="00837466"/>
    <w:rsid w:val="00842562"/>
    <w:rsid w:val="00842CBE"/>
    <w:rsid w:val="00847A44"/>
    <w:rsid w:val="008602BD"/>
    <w:rsid w:val="00862FDF"/>
    <w:rsid w:val="00865DB3"/>
    <w:rsid w:val="0087040D"/>
    <w:rsid w:val="00870435"/>
    <w:rsid w:val="00871993"/>
    <w:rsid w:val="00875E6E"/>
    <w:rsid w:val="008778D2"/>
    <w:rsid w:val="008831B6"/>
    <w:rsid w:val="0088466B"/>
    <w:rsid w:val="008928DB"/>
    <w:rsid w:val="008972D8"/>
    <w:rsid w:val="008A07D2"/>
    <w:rsid w:val="008A16BD"/>
    <w:rsid w:val="008A3FB6"/>
    <w:rsid w:val="008B21DE"/>
    <w:rsid w:val="008B4705"/>
    <w:rsid w:val="008C36B5"/>
    <w:rsid w:val="008C5001"/>
    <w:rsid w:val="008D172E"/>
    <w:rsid w:val="008D1BA1"/>
    <w:rsid w:val="008D3BC8"/>
    <w:rsid w:val="008D526F"/>
    <w:rsid w:val="008D6E70"/>
    <w:rsid w:val="008E10FE"/>
    <w:rsid w:val="008E14D3"/>
    <w:rsid w:val="008E2E35"/>
    <w:rsid w:val="008E5454"/>
    <w:rsid w:val="008E625F"/>
    <w:rsid w:val="008E6646"/>
    <w:rsid w:val="008F344F"/>
    <w:rsid w:val="008F3C31"/>
    <w:rsid w:val="00900562"/>
    <w:rsid w:val="00901F5A"/>
    <w:rsid w:val="00905306"/>
    <w:rsid w:val="00915914"/>
    <w:rsid w:val="00920A38"/>
    <w:rsid w:val="00926214"/>
    <w:rsid w:val="009310B8"/>
    <w:rsid w:val="00935573"/>
    <w:rsid w:val="009536D2"/>
    <w:rsid w:val="00953883"/>
    <w:rsid w:val="0095585E"/>
    <w:rsid w:val="00962D4E"/>
    <w:rsid w:val="00963415"/>
    <w:rsid w:val="00963AF6"/>
    <w:rsid w:val="00970696"/>
    <w:rsid w:val="00987BAC"/>
    <w:rsid w:val="00991A76"/>
    <w:rsid w:val="009A003C"/>
    <w:rsid w:val="009A07C3"/>
    <w:rsid w:val="009A24F0"/>
    <w:rsid w:val="009A4E31"/>
    <w:rsid w:val="009B3519"/>
    <w:rsid w:val="009B4C48"/>
    <w:rsid w:val="009C713F"/>
    <w:rsid w:val="009C7FF5"/>
    <w:rsid w:val="009D0950"/>
    <w:rsid w:val="009D1E3B"/>
    <w:rsid w:val="009D499E"/>
    <w:rsid w:val="009D66A9"/>
    <w:rsid w:val="009E2AD3"/>
    <w:rsid w:val="009E4BBB"/>
    <w:rsid w:val="009F099F"/>
    <w:rsid w:val="009F1809"/>
    <w:rsid w:val="009F64C9"/>
    <w:rsid w:val="00A0205C"/>
    <w:rsid w:val="00A108EB"/>
    <w:rsid w:val="00A1465C"/>
    <w:rsid w:val="00A16C7E"/>
    <w:rsid w:val="00A21F13"/>
    <w:rsid w:val="00A2486F"/>
    <w:rsid w:val="00A25386"/>
    <w:rsid w:val="00A312D7"/>
    <w:rsid w:val="00A40B84"/>
    <w:rsid w:val="00A41C0B"/>
    <w:rsid w:val="00A43805"/>
    <w:rsid w:val="00A45715"/>
    <w:rsid w:val="00A45A4A"/>
    <w:rsid w:val="00A46B4B"/>
    <w:rsid w:val="00A5005B"/>
    <w:rsid w:val="00A5118A"/>
    <w:rsid w:val="00A52108"/>
    <w:rsid w:val="00A54F5F"/>
    <w:rsid w:val="00A6031C"/>
    <w:rsid w:val="00A60532"/>
    <w:rsid w:val="00A6183A"/>
    <w:rsid w:val="00A63A51"/>
    <w:rsid w:val="00A655A5"/>
    <w:rsid w:val="00A6578D"/>
    <w:rsid w:val="00A738FF"/>
    <w:rsid w:val="00A80A9B"/>
    <w:rsid w:val="00A80F82"/>
    <w:rsid w:val="00A90BC8"/>
    <w:rsid w:val="00A91138"/>
    <w:rsid w:val="00A914BC"/>
    <w:rsid w:val="00A91CEB"/>
    <w:rsid w:val="00A9484C"/>
    <w:rsid w:val="00AA16E4"/>
    <w:rsid w:val="00AA63E6"/>
    <w:rsid w:val="00AB3582"/>
    <w:rsid w:val="00AB38F6"/>
    <w:rsid w:val="00AB3F26"/>
    <w:rsid w:val="00AC1074"/>
    <w:rsid w:val="00AC16FE"/>
    <w:rsid w:val="00AD0545"/>
    <w:rsid w:val="00AD087B"/>
    <w:rsid w:val="00AD44A7"/>
    <w:rsid w:val="00AD5365"/>
    <w:rsid w:val="00AD5DD8"/>
    <w:rsid w:val="00AD7033"/>
    <w:rsid w:val="00AE1084"/>
    <w:rsid w:val="00AE1DD4"/>
    <w:rsid w:val="00AE28C0"/>
    <w:rsid w:val="00AE43E6"/>
    <w:rsid w:val="00AE5D74"/>
    <w:rsid w:val="00AF0B1B"/>
    <w:rsid w:val="00AF2880"/>
    <w:rsid w:val="00AF5158"/>
    <w:rsid w:val="00AF56E9"/>
    <w:rsid w:val="00B03275"/>
    <w:rsid w:val="00B07B66"/>
    <w:rsid w:val="00B14B0E"/>
    <w:rsid w:val="00B179D8"/>
    <w:rsid w:val="00B212B5"/>
    <w:rsid w:val="00B22972"/>
    <w:rsid w:val="00B42555"/>
    <w:rsid w:val="00B46D6E"/>
    <w:rsid w:val="00B54DAA"/>
    <w:rsid w:val="00B616B1"/>
    <w:rsid w:val="00B657E8"/>
    <w:rsid w:val="00B70F2D"/>
    <w:rsid w:val="00B74DC2"/>
    <w:rsid w:val="00B840F9"/>
    <w:rsid w:val="00B877FF"/>
    <w:rsid w:val="00B9511B"/>
    <w:rsid w:val="00B964DB"/>
    <w:rsid w:val="00B979C0"/>
    <w:rsid w:val="00BA0B26"/>
    <w:rsid w:val="00BA21FA"/>
    <w:rsid w:val="00BA3BDF"/>
    <w:rsid w:val="00BA68A1"/>
    <w:rsid w:val="00BB4027"/>
    <w:rsid w:val="00BC2248"/>
    <w:rsid w:val="00BD7597"/>
    <w:rsid w:val="00BE094E"/>
    <w:rsid w:val="00BE1030"/>
    <w:rsid w:val="00BE3982"/>
    <w:rsid w:val="00BE61B1"/>
    <w:rsid w:val="00BF7C43"/>
    <w:rsid w:val="00C072B7"/>
    <w:rsid w:val="00C117FF"/>
    <w:rsid w:val="00C11C04"/>
    <w:rsid w:val="00C206F2"/>
    <w:rsid w:val="00C22D02"/>
    <w:rsid w:val="00C267F9"/>
    <w:rsid w:val="00C26D8F"/>
    <w:rsid w:val="00C34DA7"/>
    <w:rsid w:val="00C360EF"/>
    <w:rsid w:val="00C42BFD"/>
    <w:rsid w:val="00C44580"/>
    <w:rsid w:val="00C47398"/>
    <w:rsid w:val="00C47F2E"/>
    <w:rsid w:val="00C572F8"/>
    <w:rsid w:val="00C608CA"/>
    <w:rsid w:val="00C610DF"/>
    <w:rsid w:val="00C61823"/>
    <w:rsid w:val="00C630EA"/>
    <w:rsid w:val="00C65DBB"/>
    <w:rsid w:val="00C7791B"/>
    <w:rsid w:val="00C81709"/>
    <w:rsid w:val="00C8411A"/>
    <w:rsid w:val="00C84A69"/>
    <w:rsid w:val="00C86A75"/>
    <w:rsid w:val="00C87337"/>
    <w:rsid w:val="00C91D04"/>
    <w:rsid w:val="00C97368"/>
    <w:rsid w:val="00CA0ED5"/>
    <w:rsid w:val="00CA1210"/>
    <w:rsid w:val="00CA19A0"/>
    <w:rsid w:val="00CA64C2"/>
    <w:rsid w:val="00CA7774"/>
    <w:rsid w:val="00CA7E06"/>
    <w:rsid w:val="00CC1730"/>
    <w:rsid w:val="00CC535A"/>
    <w:rsid w:val="00CC7B69"/>
    <w:rsid w:val="00CD05B4"/>
    <w:rsid w:val="00CD127C"/>
    <w:rsid w:val="00CE0891"/>
    <w:rsid w:val="00CE1E44"/>
    <w:rsid w:val="00CF1602"/>
    <w:rsid w:val="00CF2B22"/>
    <w:rsid w:val="00CF3B54"/>
    <w:rsid w:val="00CF46FD"/>
    <w:rsid w:val="00D04045"/>
    <w:rsid w:val="00D05837"/>
    <w:rsid w:val="00D06D13"/>
    <w:rsid w:val="00D07AC5"/>
    <w:rsid w:val="00D07FBF"/>
    <w:rsid w:val="00D10BE5"/>
    <w:rsid w:val="00D25047"/>
    <w:rsid w:val="00D26BC6"/>
    <w:rsid w:val="00D465C5"/>
    <w:rsid w:val="00D475A0"/>
    <w:rsid w:val="00D47D19"/>
    <w:rsid w:val="00D55E5E"/>
    <w:rsid w:val="00D569B5"/>
    <w:rsid w:val="00D60824"/>
    <w:rsid w:val="00D64E38"/>
    <w:rsid w:val="00D67EF0"/>
    <w:rsid w:val="00D7106F"/>
    <w:rsid w:val="00D760AD"/>
    <w:rsid w:val="00D82856"/>
    <w:rsid w:val="00D8322E"/>
    <w:rsid w:val="00D83AC3"/>
    <w:rsid w:val="00D84583"/>
    <w:rsid w:val="00D8535C"/>
    <w:rsid w:val="00D877BF"/>
    <w:rsid w:val="00D9280C"/>
    <w:rsid w:val="00D9566E"/>
    <w:rsid w:val="00DA282F"/>
    <w:rsid w:val="00DA6C16"/>
    <w:rsid w:val="00DB5385"/>
    <w:rsid w:val="00DC0EB9"/>
    <w:rsid w:val="00DC2D5A"/>
    <w:rsid w:val="00DC475F"/>
    <w:rsid w:val="00DC47DE"/>
    <w:rsid w:val="00DD3088"/>
    <w:rsid w:val="00DD3475"/>
    <w:rsid w:val="00DE3CAE"/>
    <w:rsid w:val="00DE6830"/>
    <w:rsid w:val="00DE690E"/>
    <w:rsid w:val="00DF19EB"/>
    <w:rsid w:val="00DF4307"/>
    <w:rsid w:val="00E02245"/>
    <w:rsid w:val="00E0265B"/>
    <w:rsid w:val="00E11D80"/>
    <w:rsid w:val="00E13CBB"/>
    <w:rsid w:val="00E1419B"/>
    <w:rsid w:val="00E16B2D"/>
    <w:rsid w:val="00E17562"/>
    <w:rsid w:val="00E212DD"/>
    <w:rsid w:val="00E23517"/>
    <w:rsid w:val="00E23661"/>
    <w:rsid w:val="00E25753"/>
    <w:rsid w:val="00E27595"/>
    <w:rsid w:val="00E30448"/>
    <w:rsid w:val="00E31FDA"/>
    <w:rsid w:val="00E341A3"/>
    <w:rsid w:val="00E3522D"/>
    <w:rsid w:val="00E37929"/>
    <w:rsid w:val="00E61DC0"/>
    <w:rsid w:val="00E62E13"/>
    <w:rsid w:val="00E6312B"/>
    <w:rsid w:val="00E660EA"/>
    <w:rsid w:val="00E67C6E"/>
    <w:rsid w:val="00E72386"/>
    <w:rsid w:val="00E77E54"/>
    <w:rsid w:val="00E807D6"/>
    <w:rsid w:val="00E8382C"/>
    <w:rsid w:val="00E83EA9"/>
    <w:rsid w:val="00E93D7D"/>
    <w:rsid w:val="00E94FC4"/>
    <w:rsid w:val="00E957D5"/>
    <w:rsid w:val="00EA537D"/>
    <w:rsid w:val="00EA7501"/>
    <w:rsid w:val="00EC5BFE"/>
    <w:rsid w:val="00EC6704"/>
    <w:rsid w:val="00ED005B"/>
    <w:rsid w:val="00ED522E"/>
    <w:rsid w:val="00EE1937"/>
    <w:rsid w:val="00EE1A02"/>
    <w:rsid w:val="00EE3F0B"/>
    <w:rsid w:val="00EE4C46"/>
    <w:rsid w:val="00EE6366"/>
    <w:rsid w:val="00EF7FD5"/>
    <w:rsid w:val="00F0451A"/>
    <w:rsid w:val="00F1390D"/>
    <w:rsid w:val="00F342EC"/>
    <w:rsid w:val="00F354C3"/>
    <w:rsid w:val="00F359CE"/>
    <w:rsid w:val="00F42F45"/>
    <w:rsid w:val="00F44639"/>
    <w:rsid w:val="00F473BB"/>
    <w:rsid w:val="00F5583B"/>
    <w:rsid w:val="00F60671"/>
    <w:rsid w:val="00F62553"/>
    <w:rsid w:val="00F67F95"/>
    <w:rsid w:val="00F7149E"/>
    <w:rsid w:val="00F73C58"/>
    <w:rsid w:val="00F80148"/>
    <w:rsid w:val="00F801F6"/>
    <w:rsid w:val="00F80F88"/>
    <w:rsid w:val="00F85804"/>
    <w:rsid w:val="00F860EE"/>
    <w:rsid w:val="00F8633B"/>
    <w:rsid w:val="00F874D7"/>
    <w:rsid w:val="00FA2E54"/>
    <w:rsid w:val="00FA5816"/>
    <w:rsid w:val="00FA69B1"/>
    <w:rsid w:val="00FB50BF"/>
    <w:rsid w:val="00FB541F"/>
    <w:rsid w:val="00FB64D8"/>
    <w:rsid w:val="00FB71AC"/>
    <w:rsid w:val="00FC21FE"/>
    <w:rsid w:val="00FD455B"/>
    <w:rsid w:val="00FE3A95"/>
    <w:rsid w:val="00FF0B31"/>
    <w:rsid w:val="00FF0F7B"/>
    <w:rsid w:val="00FF3376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22FF8-EB70-4445-9E74-8216F673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90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E3CAE"/>
    <w:rPr>
      <w:color w:val="0000FF"/>
      <w:u w:val="single"/>
    </w:rPr>
  </w:style>
  <w:style w:type="paragraph" w:styleId="2">
    <w:name w:val="Body Text 2"/>
    <w:basedOn w:val="a"/>
    <w:link w:val="20"/>
    <w:rsid w:val="00AD44A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D44A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7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zhjm</dc:creator>
  <cp:keywords/>
  <dc:description/>
  <cp:lastModifiedBy>Корбозова Назым</cp:lastModifiedBy>
  <cp:revision>9</cp:revision>
  <dcterms:created xsi:type="dcterms:W3CDTF">2017-01-13T06:22:00Z</dcterms:created>
  <dcterms:modified xsi:type="dcterms:W3CDTF">2017-01-13T07:28:00Z</dcterms:modified>
</cp:coreProperties>
</file>